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027E6">
      <w:pPr>
        <w:pStyle w:val="2"/>
      </w:pPr>
      <w:r>
        <w:t>专题强化7　电阻的测量</w:t>
      </w:r>
    </w:p>
    <w:p w14:paraId="4153031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进一步理解电流表内接法、外接法及滑动变阻器的限流式接法和分压式接法，并能在具体问题中正确选择(重难点)。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会用等效替代法、伏伏法、安安法、半偏法测电阻(重难点)。</w:t>
      </w:r>
    </w:p>
    <w:p w14:paraId="5CA1A1F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一、等效替代法测电阻</w:t>
      </w:r>
    </w:p>
    <w:p w14:paraId="742D6F0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如图所示，先让待测电阻与一电流表串联后接到电压恒定的电源上，读得电流表示数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；然后将电阻箱与电流表串联后接到同一电源上，调节电阻箱的阻值，使电流表的示数仍为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，则电阻箱的读数等于待测电阻的阻值。</w:t>
      </w:r>
    </w:p>
    <w:p w14:paraId="5E6E428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864235"/>
            <wp:effectExtent l="0" t="0" r="5715" b="0"/>
            <wp:docPr id="1082" name="image5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" name="image54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091F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说明</w:t>
      </w:r>
      <w:r>
        <w:rPr>
          <w:rFonts w:ascii="Times New Roman" w:hAnsi="Times New Roman"/>
        </w:rPr>
        <w:t>：</w:t>
      </w:r>
      <w:r>
        <w:rPr>
          <w:rFonts w:ascii="Times New Roman" w:hAnsi="Times New Roman" w:eastAsia="楷体"/>
        </w:rPr>
        <w:t>等效替代法的实验原理简单，看似没有系统误差，但考虑到电阻箱不能连续调节，往往很难保证电流表的读数不变。</w:t>
      </w:r>
    </w:p>
    <w:p w14:paraId="7C01ED3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83" name="image5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" name="image54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84" name="image5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" name="image54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大连市滨城高中联盟高二月考)</w:t>
      </w:r>
      <w:r>
        <w:rPr>
          <w:rFonts w:ascii="Times New Roman" w:hAnsi="Times New Roman"/>
          <w:w w:val="104"/>
        </w:rPr>
        <w:t>某实验小组同学想测量一个定值电阻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的准确阻值，实验室提供的器材如下：</w:t>
      </w:r>
    </w:p>
    <w:p w14:paraId="47ED8D6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待测定值电阻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(阻值约为10 Ω)</w:t>
      </w:r>
    </w:p>
    <w:p w14:paraId="3C8C1B9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毫安表mA(量程为200 mA，内阻未知)</w:t>
      </w:r>
    </w:p>
    <w:p w14:paraId="211A3E3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电压表V(量程3 V，内阻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V</w:t>
      </w:r>
      <w:r>
        <w:rPr>
          <w:rFonts w:ascii="Times New Roman" w:hAnsi="Times New Roman"/>
          <w:w w:val="104"/>
        </w:rPr>
        <w:t>≈3 kΩ)</w:t>
      </w:r>
    </w:p>
    <w:p w14:paraId="1DCCC25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电阻箱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(最大阻值为99 999.9 Ω)</w:t>
      </w:r>
    </w:p>
    <w:p w14:paraId="5E78CD8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(允许通过最大电流1.5 A，最大阻值5 Ω)</w:t>
      </w:r>
    </w:p>
    <w:p w14:paraId="4AAD8E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(允许通过最大电流0.3 A，最大阻值300 Ω)</w:t>
      </w:r>
    </w:p>
    <w:p w14:paraId="45FD42E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1512570"/>
            <wp:effectExtent l="0" t="0" r="5715" b="0"/>
            <wp:docPr id="1085" name="image5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image54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1738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电源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(电压约3 V)</w:t>
      </w:r>
    </w:p>
    <w:p w14:paraId="1F446E3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开关S、导线若干</w:t>
      </w:r>
    </w:p>
    <w:p w14:paraId="1608AA0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(1)实验小组同学经过讨论设计出如图甲所示的电路，实验中滑动变阻器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应选用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)； </w:t>
      </w:r>
    </w:p>
    <w:p w14:paraId="77EAEC9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(2)将单刀双掷开关S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置于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，改变滑动变阻器滑片，测得多组电流、电压值，描绘出相应的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图像，如图乙所示，图像为一条过原点的直线，则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</w:rPr>
        <w:t>图像的斜率表示</w:t>
      </w:r>
      <w:r>
        <w:rPr>
          <w:rFonts w:ascii="Times New Roman" w:hAnsi="Times New Roman"/>
          <w:w w:val="104"/>
          <w:u w:val="single"/>
        </w:rPr>
        <w:t>　　　　　　　　　　　　　　　　　　　　</w:t>
      </w:r>
      <w:r>
        <w:rPr>
          <w:rFonts w:ascii="Times New Roman" w:hAnsi="Times New Roman"/>
          <w:w w:val="104"/>
        </w:rPr>
        <w:t>； </w:t>
      </w:r>
    </w:p>
    <w:p w14:paraId="56FE658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944370" cy="2049780"/>
            <wp:effectExtent l="0" t="0" r="0" b="7620"/>
            <wp:docPr id="1086" name="image5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" name="image54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437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FA219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99160" cy="1617980"/>
            <wp:effectExtent l="0" t="0" r="0" b="1270"/>
            <wp:docPr id="1087" name="image5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" name="image54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A87F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(3)将单刀双掷开关S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置于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，保持滑动变阻器滑片位置不变，调节电阻箱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的阻值，使电压表V的示数与单刀双掷开关S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置于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时相同，此时电阻箱的阻值如图丙所示，则毫安表的内阻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mA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Ω； </w:t>
      </w:r>
    </w:p>
    <w:p w14:paraId="6CCEB11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(4)待测电阻的准确阻值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  <w:vertAlign w:val="subscript"/>
        </w:rPr>
        <w:t>准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Ω(结果保留2位有效数字)。 </w:t>
      </w:r>
    </w:p>
    <w:p w14:paraId="2FF6E5C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二、伏伏法测电阻</w:t>
      </w:r>
    </w:p>
    <w:p w14:paraId="58A07D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伏伏法又称电压表差值法，是利用两个电压表的组合测量电压表的内阻或其他电阻的方法。常见电路如图甲、乙所示。</w:t>
      </w:r>
    </w:p>
    <w:p w14:paraId="2DC35573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195830" cy="828675"/>
            <wp:effectExtent l="0" t="0" r="0" b="9525"/>
            <wp:docPr id="1088" name="image5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" name="image54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583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FCCE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(1)条件：电压表V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的量程必须大于电压表V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的量程且能搭配使用。</w:t>
      </w:r>
    </w:p>
    <w:p w14:paraId="0484170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(2)技巧：已知内阻值的电压表可当作电流表使用。在缺少合适的电流表的情况下，常用电压表代替电流表使用。</w:t>
      </w:r>
    </w:p>
    <w:p w14:paraId="24FC6BA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(3)原理：以图甲为例，电压表V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、V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的读数分别为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，根据电路知识有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r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，则如果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已知，可求出电压表的内阻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−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；如果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已知，可以求出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−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U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。</w:t>
      </w:r>
    </w:p>
    <w:p w14:paraId="471B233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95" name="image5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" name="image54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96" name="image5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" name="image55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广东省模拟)</w:t>
      </w:r>
      <w:r>
        <w:rPr>
          <w:rFonts w:ascii="Times New Roman" w:hAnsi="Times New Roman"/>
          <w:w w:val="104"/>
        </w:rPr>
        <w:t>某实验兴趣小组，根据以下器材想要精确测量电压表V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的内阻，其量程为3 V，内阻大约为2 kΩ，除此以外提供的器材有：</w:t>
      </w:r>
    </w:p>
    <w:p w14:paraId="5F62343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A.电源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(电压9 V)</w:t>
      </w:r>
    </w:p>
    <w:p w14:paraId="43B0C48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B.电压表V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(量程15 V，内阻约为5 kΩ)</w:t>
      </w:r>
    </w:p>
    <w:p w14:paraId="0055EBC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C.电流表A(量程0.6 A，内阻约为5 Ω)</w:t>
      </w:r>
    </w:p>
    <w:p w14:paraId="1118AA5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(阻值范围为0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10 Ω)</w:t>
      </w:r>
    </w:p>
    <w:p w14:paraId="39491AD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E.滑动变阻器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(阻值范围为0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1 500 Ω)</w:t>
      </w:r>
    </w:p>
    <w:p w14:paraId="60C54C1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F.定值电阻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=5 kΩ</w:t>
      </w:r>
    </w:p>
    <w:p w14:paraId="01EF1B4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G.定值电阻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4</w:t>
      </w:r>
      <w:r>
        <w:rPr>
          <w:rFonts w:ascii="Times New Roman" w:hAnsi="Times New Roman"/>
          <w:w w:val="104"/>
        </w:rPr>
        <w:t>=500 Ω</w:t>
      </w:r>
    </w:p>
    <w:p w14:paraId="39B6F20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H.开关一个，导线若干</w:t>
      </w:r>
    </w:p>
    <w:p w14:paraId="5B457FC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(1)实验过程中，为减小实验误差，要求电表示数至少要达到量程的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，同时方便电路调节，滑动变阻器应选择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，实验所需的另一个电表应选择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，定值电阻应选择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(均选填器材前的字母代号)； </w:t>
      </w:r>
    </w:p>
    <w:p w14:paraId="7682849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(2)请在虚线框内画出实验电路图；</w:t>
      </w:r>
    </w:p>
    <w:p w14:paraId="2B2BA8D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drawing>
          <wp:inline distT="0" distB="0" distL="0" distR="0">
            <wp:extent cx="2976245" cy="1439545"/>
            <wp:effectExtent l="0" t="0" r="0" b="8255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7637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DC97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(3)将电压表V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的示数记为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，将另一个电表的示数记为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，将所选定值电阻的阻值记为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，在获得多组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的值后建立坐标系，绘制</w:t>
      </w:r>
      <w:r>
        <w:rPr>
          <w:rFonts w:ascii="Times New Roman" w:hAnsi="Times New Roman"/>
          <w:i/>
          <w:w w:val="104"/>
        </w:rPr>
        <w:t>X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U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图像，拟合得到线性图像的斜率为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，则电压表V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V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(用</w:t>
      </w:r>
      <w:r>
        <w:rPr>
          <w:rFonts w:ascii="Times New Roman" w:hAnsi="Times New Roman"/>
          <w:i/>
          <w:w w:val="104"/>
        </w:rPr>
        <w:t>k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表示)。 </w:t>
      </w:r>
    </w:p>
    <w:p w14:paraId="205E7B4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三、安安法测电阻</w:t>
      </w:r>
    </w:p>
    <w:p w14:paraId="7A9F3EE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安安法又称电流表差值法，是利用两个电流表的组合测量电流表的内阻或其他电阻的方法，常见电路如图甲、乙所示。</w:t>
      </w:r>
    </w:p>
    <w:p w14:paraId="31BD316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482215" cy="648335"/>
            <wp:effectExtent l="0" t="0" r="0" b="0"/>
            <wp:docPr id="1100" name="image5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" name="image55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221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8B33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(1)条件：电流表A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的量程必须大于电流表A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的量程且能搭配使用。</w:t>
      </w:r>
    </w:p>
    <w:p w14:paraId="49D3146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(2)技巧：已知内阻值的电流表可当作电压表使用。在缺少合适的电压表的情况下，常用电流表代替电压表使用。</w:t>
      </w:r>
    </w:p>
    <w:p w14:paraId="7BF2307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(3)原理：电流表A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、A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的读数分别为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，电流表A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的内阻为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，则以图甲为例，根据电路知识有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+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)=(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)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，则如果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已知，可求出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的阻值；如果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已知，可以求出电流表A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−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/>
                  <w:rPr>
                    <w:rFonts w:ascii="Cambria Math" w:hAnsi="Cambria Math"/>
                  </w:rPr>
                  <m:t>I</m:t>
                </m:r>
                <m:ctrlPr>
                  <w:rPr>
                    <w:rFonts w:ascii="Cambria Math" w:hAnsi="Cambria Math"/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ctrlPr>
                  <w:rPr>
                    <w:rFonts w:ascii="Cambria Math" w:hAnsi="Cambria Math"/>
                  </w:rPr>
                </m:ctrlPr>
              </m:sub>
            </m:sSub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。</w:t>
      </w:r>
    </w:p>
    <w:p w14:paraId="6F69E9A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03" name="image5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" name="image55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04" name="image5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" name="image55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某同学想要准确测量一阻值约为2 kΩ的电阻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的阻值，实验室还提供了下列器材：</w:t>
      </w:r>
    </w:p>
    <w:p w14:paraId="0A2C73C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A.电流表A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(量程为0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500 μA，内阻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=1 kΩ)</w:t>
      </w:r>
    </w:p>
    <w:p w14:paraId="18667AB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B.电流表A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(量程为0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1.5 mA)</w:t>
      </w:r>
    </w:p>
    <w:p w14:paraId="1E574D6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20 Ω)</w:t>
      </w:r>
    </w:p>
    <w:p w14:paraId="0454DBA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2 000 Ω)</w:t>
      </w:r>
    </w:p>
    <w:p w14:paraId="240CB79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E.电阻箱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(0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9 999 Ω)</w:t>
      </w:r>
    </w:p>
    <w:p w14:paraId="3AA7114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F.电源(电压为3 V)</w:t>
      </w:r>
    </w:p>
    <w:p w14:paraId="2744A1F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G.开关</w:t>
      </w:r>
    </w:p>
    <w:p w14:paraId="103D6F7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H.导线若干</w:t>
      </w:r>
    </w:p>
    <w:p w14:paraId="5EFD4D9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(1)某同学用如图甲所示电路图测电阻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的阻值，为尽可能获取多组数据且操作方便，滑动变阻器应选择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)；为将电流表A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改装成量程为3 V的电压表，需要将电阻箱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的阻值调为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Ω。 </w:t>
      </w:r>
    </w:p>
    <w:p w14:paraId="50D8986B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150620" cy="1080135"/>
            <wp:effectExtent l="0" t="0" r="0" b="5715"/>
            <wp:docPr id="1105" name="image5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" name="image55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0" distR="0">
            <wp:extent cx="1366520" cy="1045210"/>
            <wp:effectExtent l="0" t="0" r="5080" b="2540"/>
            <wp:docPr id="1106" name="image5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" name="image55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0D9B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(2)如图乙所示为本实验的部分连线的实物图，请用笔画线代替导线将其连接成完整电路。</w:t>
      </w:r>
    </w:p>
    <w:p w14:paraId="5CB2DC6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(3)按正确的电路连接，闭合开关，记录电流表A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、A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的示数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和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，移动滑动变阻器的滑片，记录多组数据，并作出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-</w:t>
      </w:r>
      <w:r>
        <w:rPr>
          <w:rFonts w:ascii="Times New Roman" w:hAnsi="Times New Roman"/>
          <w:i/>
          <w:w w:val="104"/>
        </w:rPr>
        <w:t>I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图线如图丙所示，则该待测电阻阻值为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i/>
          <w:w w:val="104"/>
          <w:vertAlign w:val="subscript"/>
        </w:rPr>
        <w:t>x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kΩ(计算结果保留两位有效数字)。 </w:t>
      </w:r>
    </w:p>
    <w:p w14:paraId="02243CE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261110" cy="969645"/>
            <wp:effectExtent l="0" t="0" r="0" b="1905"/>
            <wp:docPr id="1107" name="image5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" name="image55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5DE8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四、半偏法测电阻</w:t>
      </w:r>
    </w:p>
    <w:p w14:paraId="34D1619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半偏法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测电流表的内阻</w:t>
      </w:r>
    </w:p>
    <w:p w14:paraId="41363AA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80135" cy="683260"/>
            <wp:effectExtent l="0" t="0" r="5715" b="2540"/>
            <wp:docPr id="1108" name="image5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" name="image55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F689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测量原理：实验电路如图所示。</w:t>
      </w:r>
    </w:p>
    <w:p w14:paraId="31D8BB6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(1)闭合开关S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前，将滑动变阻器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、电阻箱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的阻值调到最大；</w:t>
      </w:r>
    </w:p>
    <w:p w14:paraId="7B2B14D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(2)闭合开关S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，调节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使电流表A的指针满偏；</w:t>
      </w:r>
    </w:p>
    <w:p w14:paraId="7D03B1C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(3)再闭合开关S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，保持滑动变阻器滑片的位置不变，调节电阻箱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的阻值，使电流表A的指针半偏；</w:t>
      </w:r>
    </w:p>
    <w:p w14:paraId="1AF590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(4)读取电阻箱的阻值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，则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A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。</w:t>
      </w:r>
    </w:p>
    <w:p w14:paraId="7B2A6EE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注意</w:t>
      </w:r>
      <w:r>
        <w:rPr>
          <w:rFonts w:ascii="Times New Roman" w:hAnsi="Times New Roman"/>
        </w:rPr>
        <w:t>：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楷体"/>
        </w:rPr>
        <w:t>接入阻值越大，误差越小，故</w:t>
      </w:r>
      <w:r>
        <w:rPr>
          <w:rFonts w:ascii="Times New Roman" w:hAnsi="Times New Roman"/>
          <w:i/>
        </w:rPr>
        <w:t>R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 w:eastAsia="楷体"/>
        </w:rPr>
        <w:t>应选择总阻值较大的。</w:t>
      </w:r>
    </w:p>
    <w:p w14:paraId="28E226C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半偏法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测电压表的内阻</w:t>
      </w:r>
    </w:p>
    <w:p w14:paraId="6216D87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009650" cy="899160"/>
            <wp:effectExtent l="0" t="0" r="0" b="0"/>
            <wp:docPr id="1109" name="image5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" name="image55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59DE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测量原理：实验电路如图所示。</w:t>
      </w:r>
    </w:p>
    <w:p w14:paraId="092D833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(1)闭合开关S之前，电阻箱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的阻值调到零，滑动变阻器</w:t>
      </w:r>
      <w:r>
        <w:rPr>
          <w:rFonts w:ascii="Times New Roman" w:hAnsi="Times New Roman"/>
          <w:i/>
          <w:w w:val="104"/>
        </w:rPr>
        <w:t>R'</w:t>
      </w:r>
      <w:r>
        <w:rPr>
          <w:rFonts w:ascii="Times New Roman" w:hAnsi="Times New Roman"/>
          <w:w w:val="104"/>
        </w:rPr>
        <w:t>的滑片P滑到最左端；</w:t>
      </w:r>
    </w:p>
    <w:p w14:paraId="44BCF2F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(2)闭合开关S，调节滑片P的位置使电压表V的指针满偏；</w:t>
      </w:r>
    </w:p>
    <w:p w14:paraId="2FDBE5C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(3)保持滑动变阻器滑片位置不变，再调节电阻箱的阻值，使电压表V的指针半偏；</w:t>
      </w:r>
    </w:p>
    <w:p w14:paraId="417EC5C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(4)读取电阻箱的阻值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，则有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V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。</w:t>
      </w:r>
    </w:p>
    <w:p w14:paraId="4846E66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注意</w:t>
      </w:r>
      <w:r>
        <w:rPr>
          <w:rFonts w:ascii="Times New Roman" w:hAnsi="Times New Roman"/>
        </w:rPr>
        <w:t>：</w:t>
      </w:r>
      <w:r>
        <w:rPr>
          <w:rFonts w:ascii="Times New Roman" w:hAnsi="Times New Roman"/>
          <w:i/>
        </w:rPr>
        <w:t>R'</w:t>
      </w:r>
      <w:r>
        <w:rPr>
          <w:rFonts w:ascii="Times New Roman" w:hAnsi="Times New Roman" w:eastAsia="楷体"/>
        </w:rPr>
        <w:t>应选总阻值较小的，有利于减小实验误差。</w:t>
      </w:r>
    </w:p>
    <w:p w14:paraId="10E4A13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10" name="image5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" name="image56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111" name="image5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" name="image56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某同学测量一量程为500 mV的电压表的内阻。实验所提供的器材有：待测电压表、滑动变阻器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20 Ω)、电阻箱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、定值电阻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3</w:t>
      </w:r>
      <w:r>
        <w:rPr>
          <w:rFonts w:ascii="Times New Roman" w:hAnsi="Times New Roman"/>
          <w:w w:val="104"/>
        </w:rPr>
        <w:t>(阻值20 Ω)、电池(电压约为1.5 V)、导线和两个开关。</w:t>
      </w:r>
    </w:p>
    <w:p w14:paraId="2EBFFAA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该同学设计了如图甲所示的电路图，正确连接电路后进行了如下操作：</w:t>
      </w:r>
    </w:p>
    <w:p w14:paraId="37CC62C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把滑动变阻器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的滑片滑到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端，闭合开关S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，并将电阻箱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的阻值调到较大；</w:t>
      </w:r>
    </w:p>
    <w:p w14:paraId="4D0B066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闭合开关S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，调节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滑片的位置，使电压表的指针指到满刻度；</w:t>
      </w:r>
    </w:p>
    <w:p w14:paraId="6ED6D59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③</w:t>
      </w:r>
      <w:r>
        <w:rPr>
          <w:rFonts w:ascii="Times New Roman" w:hAnsi="Times New Roman"/>
          <w:w w:val="104"/>
        </w:rPr>
        <w:t>保持开关S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闭合、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滑片的位置不变，断开开关S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，调整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的阻值，当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调节旋钮位置如图丙所示时，电压表的指针指在满偏刻度的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ctrlPr>
              <w:rPr>
                <w:rFonts w:ascii="Cambria Math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ctrlPr>
              <w:rPr>
                <w:rFonts w:ascii="Cambria Math" w:hAnsi="Cambria Math"/>
              </w:rPr>
            </m:ctrlPr>
          </m:den>
        </m:f>
      </m:oMath>
      <w:r>
        <w:rPr>
          <w:rFonts w:ascii="Times New Roman" w:hAnsi="Times New Roman"/>
          <w:w w:val="104"/>
        </w:rPr>
        <w:t>处。</w:t>
      </w:r>
    </w:p>
    <w:p w14:paraId="7956D7D1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080135" cy="1261110"/>
            <wp:effectExtent l="0" t="0" r="5715" b="0"/>
            <wp:docPr id="1114" name="image5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" name="image56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0" distR="0">
            <wp:extent cx="1442085" cy="1547495"/>
            <wp:effectExtent l="0" t="0" r="5715" b="0"/>
            <wp:docPr id="1115" name="image5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image56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2085" cy="15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31DEE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115060" cy="2160270"/>
            <wp:effectExtent l="0" t="0" r="8890" b="0"/>
            <wp:docPr id="1116" name="image5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" name="image56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3666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请回答下列问题：</w:t>
      </w:r>
    </w:p>
    <w:p w14:paraId="43B500F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(1)用笔画线代替导线将实物图乙补充完整；</w:t>
      </w:r>
    </w:p>
    <w:p w14:paraId="641BEA4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(2)图丙中电阻箱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接入电路的阻值为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Ω，该电压表内阻为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Ω； </w:t>
      </w:r>
    </w:p>
    <w:p w14:paraId="33D378D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(3)在操作无误的情况下，实际测出的电压表内阻的测量值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V测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大于</w:t>
      </w:r>
      <w:r>
        <w:rPr>
          <w:rFonts w:ascii="宋体" w:hAnsi="宋体"/>
          <w:w w:val="104"/>
        </w:rPr>
        <w:t>”“</w:t>
      </w:r>
      <w:r>
        <w:rPr>
          <w:rFonts w:ascii="Times New Roman" w:hAnsi="Times New Roman"/>
          <w:w w:val="104"/>
        </w:rPr>
        <w:t>小于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等于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)真实值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V真</w:t>
      </w:r>
      <w:r>
        <w:rPr>
          <w:rFonts w:ascii="Times New Roman" w:hAnsi="Times New Roman"/>
          <w:w w:val="104"/>
        </w:rPr>
        <w:t>。在其他条件不变的情况下，若</w:t>
      </w:r>
      <w:r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  <w:vertAlign w:val="subscript"/>
        </w:rPr>
        <w:t>V真</w:t>
      </w:r>
      <w:r>
        <w:rPr>
          <w:rFonts w:ascii="Times New Roman" w:hAnsi="Times New Roman"/>
          <w:w w:val="104"/>
        </w:rPr>
        <w:t>越大测量误差就越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大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小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)。 </w:t>
      </w:r>
    </w:p>
    <w:p w14:paraId="2FEA3CD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25336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D7626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03B9C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C24B2"/>
    <w:rsid w:val="00EE2731"/>
    <w:rsid w:val="00F043AD"/>
    <w:rsid w:val="00F2499B"/>
    <w:rsid w:val="00F81A0E"/>
    <w:rsid w:val="00FA57C3"/>
    <w:rsid w:val="00FC4922"/>
    <w:rsid w:val="51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qFormat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qFormat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qFormat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qFormat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qFormat/>
    <w:uiPriority w:val="0"/>
    <w:rPr>
      <w:rFonts w:eastAsia="宋体"/>
    </w:rPr>
  </w:style>
  <w:style w:type="paragraph" w:customStyle="1" w:styleId="23">
    <w:name w:val="[系统文字]"/>
    <w:qFormat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qFormat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qFormat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qFormat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4.xml"/><Relationship Id="rId23" Type="http://schemas.openxmlformats.org/officeDocument/2006/relationships/customXml" Target="../customXml/item3.xml"/><Relationship Id="rId22" Type="http://schemas.openxmlformats.org/officeDocument/2006/relationships/customXml" Target="../customXml/item2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4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CFF0FEB3-C596-4B57-81BF-4EC5904AF77C}">
  <ds:schemaRefs/>
</ds:datastoreItem>
</file>

<file path=customXml/itemProps2.xml><?xml version="1.0" encoding="utf-8"?>
<ds:datastoreItem xmlns:ds="http://schemas.openxmlformats.org/officeDocument/2006/customXml" ds:itemID="{A6139CF6-5931-4AE5-A712-2A5998365C5A}">
  <ds:schemaRefs/>
</ds:datastoreItem>
</file>

<file path=customXml/itemProps3.xml><?xml version="1.0" encoding="utf-8"?>
<ds:datastoreItem xmlns:ds="http://schemas.openxmlformats.org/officeDocument/2006/customXml" ds:itemID="{F8788689-C533-4448-945B-12F4B397B557}">
  <ds:schemaRefs/>
</ds:datastoreItem>
</file>

<file path=customXml/itemProps4.xml><?xml version="1.0" encoding="utf-8"?>
<ds:datastoreItem xmlns:ds="http://schemas.openxmlformats.org/officeDocument/2006/customXml" ds:itemID="{4B3307D3-B2C9-4FF8-8CBB-8B9570B3AA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6</Pages>
  <Words>3392</Words>
  <Characters>4024</Characters>
  <Lines>32</Lines>
  <Paragraphs>9</Paragraphs>
  <TotalTime>102</TotalTime>
  <ScaleCrop>false</ScaleCrop>
  <LinksUpToDate>false</LinksUpToDate>
  <CharactersWithSpaces>4197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2025-10-11T15:29:36Z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3C13E35B76D74059B705A391ADA26FCE_13</vt:lpwstr>
  </property>
</Properties>
</file>